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72" w:rsidRDefault="007F4572" w:rsidP="007F4572">
      <w:pPr>
        <w:rPr>
          <w:sz w:val="28"/>
          <w:szCs w:val="28"/>
        </w:rPr>
      </w:pPr>
      <w:r>
        <w:rPr>
          <w:sz w:val="28"/>
          <w:szCs w:val="28"/>
        </w:rPr>
        <w:t>Consiliul Local al comunei Sagna</w:t>
      </w:r>
    </w:p>
    <w:p w:rsidR="007F4572" w:rsidRDefault="007F4572" w:rsidP="007F4572">
      <w:pPr>
        <w:rPr>
          <w:sz w:val="28"/>
          <w:szCs w:val="28"/>
        </w:rPr>
      </w:pPr>
      <w:r>
        <w:rPr>
          <w:sz w:val="28"/>
          <w:szCs w:val="28"/>
        </w:rPr>
        <w:t>Judeţul Neamţ</w:t>
      </w:r>
    </w:p>
    <w:p w:rsidR="007F4572" w:rsidRDefault="007F4572" w:rsidP="007F4572">
      <w:pPr>
        <w:jc w:val="center"/>
        <w:rPr>
          <w:sz w:val="28"/>
          <w:szCs w:val="28"/>
        </w:rPr>
      </w:pPr>
      <w:r>
        <w:rPr>
          <w:sz w:val="28"/>
          <w:szCs w:val="28"/>
        </w:rPr>
        <w:t>P R O C E S – V E R B A L</w:t>
      </w:r>
    </w:p>
    <w:p w:rsidR="007F4572" w:rsidRDefault="007F4572" w:rsidP="007F4572">
      <w:pPr>
        <w:jc w:val="center"/>
        <w:rPr>
          <w:sz w:val="28"/>
          <w:szCs w:val="28"/>
        </w:rPr>
      </w:pPr>
    </w:p>
    <w:p w:rsidR="007F4572" w:rsidRDefault="00124903" w:rsidP="007F4572">
      <w:pPr>
        <w:jc w:val="both"/>
        <w:rPr>
          <w:sz w:val="28"/>
          <w:szCs w:val="28"/>
        </w:rPr>
      </w:pPr>
      <w:r>
        <w:rPr>
          <w:sz w:val="28"/>
          <w:szCs w:val="28"/>
        </w:rPr>
        <w:tab/>
        <w:t xml:space="preserve">Încheiat astăzi  </w:t>
      </w:r>
      <w:r w:rsidR="00AD410D">
        <w:rPr>
          <w:sz w:val="28"/>
          <w:szCs w:val="28"/>
        </w:rPr>
        <w:t>28</w:t>
      </w:r>
      <w:r w:rsidR="007F4572">
        <w:rPr>
          <w:sz w:val="28"/>
          <w:szCs w:val="28"/>
        </w:rPr>
        <w:t>.1</w:t>
      </w:r>
      <w:r w:rsidR="00AD410D">
        <w:rPr>
          <w:sz w:val="28"/>
          <w:szCs w:val="28"/>
        </w:rPr>
        <w:t>1</w:t>
      </w:r>
      <w:r w:rsidR="007F4572">
        <w:rPr>
          <w:sz w:val="28"/>
          <w:szCs w:val="28"/>
        </w:rPr>
        <w:t>.2019,  în cadrul şedinţei ordinare a Consiliului local al comunei Sagna.</w:t>
      </w:r>
    </w:p>
    <w:p w:rsidR="007F4572" w:rsidRDefault="007F4572" w:rsidP="007F4572">
      <w:pPr>
        <w:jc w:val="both"/>
        <w:rPr>
          <w:sz w:val="28"/>
          <w:szCs w:val="28"/>
        </w:rPr>
      </w:pPr>
      <w:r>
        <w:rPr>
          <w:sz w:val="28"/>
          <w:szCs w:val="28"/>
        </w:rPr>
        <w:t xml:space="preserve"> </w:t>
      </w:r>
      <w:r>
        <w:rPr>
          <w:sz w:val="28"/>
          <w:szCs w:val="28"/>
        </w:rPr>
        <w:tab/>
        <w:t>Adunarea a fost legal convocată, prin Dispoziţia Primarului nr.1</w:t>
      </w:r>
      <w:r w:rsidR="00AD410D">
        <w:rPr>
          <w:sz w:val="28"/>
          <w:szCs w:val="28"/>
        </w:rPr>
        <w:t>57</w:t>
      </w:r>
      <w:r>
        <w:rPr>
          <w:sz w:val="28"/>
          <w:szCs w:val="28"/>
        </w:rPr>
        <w:t xml:space="preserve"> din 2</w:t>
      </w:r>
      <w:r w:rsidR="00AD410D">
        <w:rPr>
          <w:sz w:val="28"/>
          <w:szCs w:val="28"/>
        </w:rPr>
        <w:t>2</w:t>
      </w:r>
      <w:r>
        <w:rPr>
          <w:sz w:val="28"/>
          <w:szCs w:val="28"/>
        </w:rPr>
        <w:t>.1</w:t>
      </w:r>
      <w:r w:rsidR="00AD410D">
        <w:rPr>
          <w:sz w:val="28"/>
          <w:szCs w:val="28"/>
        </w:rPr>
        <w:t>1</w:t>
      </w:r>
      <w:r>
        <w:rPr>
          <w:sz w:val="28"/>
          <w:szCs w:val="28"/>
        </w:rPr>
        <w:t>.2019, consilierii luând act de problemele propuse la ordinea de zi, prin intermediul invitaţiei. Convocatorul s-a afişat la loc vizibil, la sediul unităţii şi site,  astfel încât cetăţenii interesaţi să cunoască şi să participe la lucrările acestei şedinţe.</w:t>
      </w:r>
    </w:p>
    <w:p w:rsidR="007F4572" w:rsidRDefault="007F4572" w:rsidP="007F4572">
      <w:pPr>
        <w:jc w:val="both"/>
        <w:rPr>
          <w:sz w:val="28"/>
          <w:szCs w:val="28"/>
        </w:rPr>
      </w:pPr>
      <w:r>
        <w:rPr>
          <w:sz w:val="28"/>
          <w:szCs w:val="28"/>
        </w:rPr>
        <w:tab/>
        <w:t>Prezenţa s-a făcut de secretarul general, Lungu Teodora, fiecare consilier semnând în registrul de prezenţă, constatându-se că sunt prezenţi 1</w:t>
      </w:r>
      <w:r w:rsidR="00AD410D">
        <w:rPr>
          <w:sz w:val="28"/>
          <w:szCs w:val="28"/>
        </w:rPr>
        <w:t>2 consilieri în funcţie,</w:t>
      </w:r>
      <w:r w:rsidR="00777BC1">
        <w:rPr>
          <w:sz w:val="28"/>
          <w:szCs w:val="28"/>
        </w:rPr>
        <w:t xml:space="preserve"> </w:t>
      </w:r>
      <w:r w:rsidR="00AD410D">
        <w:rPr>
          <w:sz w:val="28"/>
          <w:szCs w:val="28"/>
        </w:rPr>
        <w:t>lipsind motivat domnul consilier Mărtinaş Neculai şi domnul consilier Bortoş Teodor.</w:t>
      </w:r>
    </w:p>
    <w:p w:rsidR="00AD410D" w:rsidRDefault="00AD410D" w:rsidP="007F4572">
      <w:pPr>
        <w:jc w:val="both"/>
        <w:rPr>
          <w:sz w:val="28"/>
          <w:szCs w:val="28"/>
        </w:rPr>
      </w:pPr>
      <w:r>
        <w:rPr>
          <w:sz w:val="28"/>
          <w:szCs w:val="28"/>
        </w:rPr>
        <w:tab/>
        <w:t xml:space="preserve">Domnul primar </w:t>
      </w:r>
      <w:r w:rsidR="00777BC1">
        <w:rPr>
          <w:sz w:val="28"/>
          <w:szCs w:val="28"/>
        </w:rPr>
        <w:t xml:space="preserve">arată că la ordinea de zi avem proiectul de hotărâre privind </w:t>
      </w:r>
      <w:r>
        <w:rPr>
          <w:sz w:val="28"/>
          <w:szCs w:val="28"/>
        </w:rPr>
        <w:t>desemnarea unui nou preşedinte de şedinţă. Urmând ordinea cronologic-alfabetic, următorul consilier  este d-nul Roman Cornel.</w:t>
      </w:r>
    </w:p>
    <w:p w:rsidR="00AD410D" w:rsidRDefault="00AD410D" w:rsidP="007F4572">
      <w:pPr>
        <w:jc w:val="both"/>
        <w:rPr>
          <w:sz w:val="28"/>
          <w:szCs w:val="28"/>
        </w:rPr>
      </w:pPr>
      <w:r>
        <w:rPr>
          <w:sz w:val="28"/>
          <w:szCs w:val="28"/>
        </w:rPr>
        <w:tab/>
        <w:t>Se supune la vot propunerea, votarea s-a făcut prin ridicare de mâini, nefiind voturi contra sau abţineri, se declară aprobat în forma prezentată.</w:t>
      </w:r>
    </w:p>
    <w:p w:rsidR="00BC411D" w:rsidRDefault="00BC411D" w:rsidP="007F4572">
      <w:pPr>
        <w:jc w:val="both"/>
        <w:rPr>
          <w:sz w:val="28"/>
          <w:szCs w:val="28"/>
        </w:rPr>
      </w:pPr>
    </w:p>
    <w:p w:rsidR="007F4572" w:rsidRDefault="00777BC1" w:rsidP="007F4572">
      <w:pPr>
        <w:jc w:val="both"/>
        <w:rPr>
          <w:sz w:val="28"/>
          <w:szCs w:val="28"/>
        </w:rPr>
      </w:pPr>
      <w:r>
        <w:rPr>
          <w:sz w:val="28"/>
          <w:szCs w:val="28"/>
        </w:rPr>
        <w:tab/>
        <w:t>Preşedinte desemnat</w:t>
      </w:r>
      <w:r w:rsidR="007F4572">
        <w:rPr>
          <w:sz w:val="28"/>
          <w:szCs w:val="28"/>
        </w:rPr>
        <w:t xml:space="preserve"> preia lucrările dând citire ordinii de zi:</w:t>
      </w:r>
    </w:p>
    <w:p w:rsidR="00124903" w:rsidRDefault="00124903" w:rsidP="00124903">
      <w:pPr>
        <w:jc w:val="both"/>
        <w:rPr>
          <w:sz w:val="28"/>
          <w:szCs w:val="28"/>
        </w:rPr>
      </w:pPr>
      <w:r>
        <w:rPr>
          <w:sz w:val="28"/>
          <w:szCs w:val="28"/>
        </w:rPr>
        <w:t>1.Proiect de hotărâre privind desemnarea preşedintelui de şedinţă, pentru o perioadă de 3 luni.</w:t>
      </w:r>
    </w:p>
    <w:p w:rsidR="00124903" w:rsidRDefault="00124903" w:rsidP="0012490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124903" w:rsidRDefault="00124903" w:rsidP="00124903">
      <w:pPr>
        <w:jc w:val="both"/>
        <w:rPr>
          <w:sz w:val="28"/>
          <w:szCs w:val="28"/>
        </w:rPr>
      </w:pPr>
      <w:r>
        <w:rPr>
          <w:sz w:val="28"/>
          <w:szCs w:val="28"/>
        </w:rPr>
        <w:t>2. Proiect de hotărâre privind rectificarea bugetului local pe anul 2019.</w:t>
      </w:r>
    </w:p>
    <w:p w:rsidR="00124903" w:rsidRDefault="00124903" w:rsidP="00124903">
      <w:pPr>
        <w:pStyle w:val="ListParagraph"/>
        <w:ind w:left="2124" w:firstLine="708"/>
        <w:jc w:val="both"/>
        <w:rPr>
          <w:sz w:val="28"/>
          <w:szCs w:val="28"/>
        </w:rPr>
      </w:pPr>
      <w:r>
        <w:rPr>
          <w:sz w:val="28"/>
          <w:szCs w:val="28"/>
        </w:rPr>
        <w:t>Iniţiator Primarul comunei, Iacob Gheorghe</w:t>
      </w:r>
    </w:p>
    <w:p w:rsidR="00124903" w:rsidRDefault="00124903" w:rsidP="00124903">
      <w:pPr>
        <w:jc w:val="both"/>
        <w:rPr>
          <w:sz w:val="28"/>
          <w:szCs w:val="28"/>
        </w:rPr>
      </w:pPr>
      <w:r>
        <w:rPr>
          <w:sz w:val="28"/>
          <w:szCs w:val="28"/>
        </w:rPr>
        <w:t>2.Proiect de hoărâre privind modificarea Contractului de delegare a gestiunii serviciilor publice de alimentare cu apă şi de canalizare nr.48/2009, prin Actul Adiţional nr.48/2009, prin Actul Adiţional nr.33.</w:t>
      </w:r>
    </w:p>
    <w:p w:rsidR="00124903" w:rsidRDefault="00124903" w:rsidP="0012490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124903" w:rsidRDefault="00124903" w:rsidP="00124903">
      <w:pPr>
        <w:jc w:val="both"/>
        <w:rPr>
          <w:sz w:val="28"/>
          <w:szCs w:val="28"/>
        </w:rPr>
      </w:pPr>
      <w:r>
        <w:rPr>
          <w:sz w:val="28"/>
          <w:szCs w:val="28"/>
        </w:rPr>
        <w:t>3. Proiect de hotărâre privind modificarea şi completarea HCL nr.65 din 21.11.2005 privind înfiinţarea, organigrama şi număr</w:t>
      </w:r>
      <w:r w:rsidR="00E6343A">
        <w:rPr>
          <w:sz w:val="28"/>
          <w:szCs w:val="28"/>
        </w:rPr>
        <w:t>ul de personal ale Serviciului V</w:t>
      </w:r>
      <w:r>
        <w:rPr>
          <w:sz w:val="28"/>
          <w:szCs w:val="28"/>
        </w:rPr>
        <w:t>oluntar pentru Situaţii de urgenţă al comunei Sagna, judeţul Neamţ.</w:t>
      </w:r>
    </w:p>
    <w:p w:rsidR="00124903" w:rsidRDefault="00124903" w:rsidP="00124903">
      <w:pPr>
        <w:jc w:val="both"/>
        <w:rPr>
          <w:sz w:val="28"/>
          <w:szCs w:val="28"/>
        </w:rPr>
      </w:pPr>
      <w:r>
        <w:rPr>
          <w:sz w:val="28"/>
          <w:szCs w:val="28"/>
        </w:rPr>
        <w:tab/>
      </w:r>
      <w:r>
        <w:rPr>
          <w:sz w:val="28"/>
          <w:szCs w:val="28"/>
        </w:rPr>
        <w:tab/>
      </w:r>
      <w:r>
        <w:rPr>
          <w:sz w:val="28"/>
          <w:szCs w:val="28"/>
        </w:rPr>
        <w:tab/>
      </w:r>
      <w:r>
        <w:rPr>
          <w:sz w:val="28"/>
          <w:szCs w:val="28"/>
        </w:rPr>
        <w:tab/>
        <w:t>Iniţiator Primarul comunei, Iacob Gheorghe</w:t>
      </w:r>
    </w:p>
    <w:p w:rsidR="00124903" w:rsidRDefault="00124903" w:rsidP="00124903">
      <w:pPr>
        <w:jc w:val="both"/>
        <w:rPr>
          <w:sz w:val="28"/>
          <w:szCs w:val="28"/>
        </w:rPr>
      </w:pPr>
      <w:r>
        <w:rPr>
          <w:sz w:val="28"/>
          <w:szCs w:val="28"/>
        </w:rPr>
        <w:t>4. Prezentarea procesului verbal al şedinţei precedente.</w:t>
      </w:r>
    </w:p>
    <w:p w:rsidR="007F4572" w:rsidRDefault="00124903" w:rsidP="007F4572">
      <w:pPr>
        <w:jc w:val="both"/>
        <w:rPr>
          <w:sz w:val="28"/>
          <w:szCs w:val="28"/>
        </w:rPr>
      </w:pPr>
      <w:r>
        <w:rPr>
          <w:sz w:val="28"/>
          <w:szCs w:val="28"/>
        </w:rPr>
        <w:t>5.Întrebări şi interpelări</w:t>
      </w:r>
      <w:r w:rsidR="00E6343A">
        <w:rPr>
          <w:sz w:val="28"/>
          <w:szCs w:val="28"/>
        </w:rPr>
        <w:t>, cereri adresate consiliului local.</w:t>
      </w:r>
    </w:p>
    <w:p w:rsidR="007F4572" w:rsidRDefault="007F4572" w:rsidP="007F4572">
      <w:pPr>
        <w:jc w:val="both"/>
        <w:rPr>
          <w:sz w:val="28"/>
          <w:szCs w:val="28"/>
        </w:rPr>
      </w:pPr>
      <w:r>
        <w:rPr>
          <w:sz w:val="28"/>
          <w:szCs w:val="28"/>
        </w:rPr>
        <w:tab/>
        <w:t xml:space="preserve">Se constată că nu mai sunt propuneri pentru ordinea de zi, supune la vot ordinea de zi, care  se aprobă cu </w:t>
      </w:r>
      <w:r w:rsidR="008B615A">
        <w:rPr>
          <w:sz w:val="28"/>
          <w:szCs w:val="28"/>
        </w:rPr>
        <w:t>cele 12 voturi.</w:t>
      </w:r>
    </w:p>
    <w:p w:rsidR="008B615A" w:rsidRDefault="007F4572" w:rsidP="007F4572">
      <w:pPr>
        <w:jc w:val="both"/>
        <w:rPr>
          <w:sz w:val="28"/>
          <w:szCs w:val="28"/>
        </w:rPr>
      </w:pPr>
      <w:r>
        <w:rPr>
          <w:sz w:val="28"/>
          <w:szCs w:val="28"/>
        </w:rPr>
        <w:tab/>
        <w:t>Domnul preşedinte de şedinţă arată că</w:t>
      </w:r>
      <w:r w:rsidR="008B615A">
        <w:rPr>
          <w:sz w:val="28"/>
          <w:szCs w:val="28"/>
        </w:rPr>
        <w:t xml:space="preserve"> primul punct al ordinii de zi  a</w:t>
      </w:r>
      <w:r w:rsidR="00E6343A">
        <w:rPr>
          <w:sz w:val="28"/>
          <w:szCs w:val="28"/>
        </w:rPr>
        <w:t xml:space="preserve"> fost parcurs</w:t>
      </w:r>
      <w:r w:rsidR="008B615A">
        <w:rPr>
          <w:sz w:val="28"/>
          <w:szCs w:val="28"/>
        </w:rPr>
        <w:t>, trece la punctul 2, respectiv proiectul de hotărâre privind rectificarea bugetului local pe anul 2019.</w:t>
      </w:r>
    </w:p>
    <w:p w:rsidR="008B615A" w:rsidRDefault="008B615A" w:rsidP="007F4572">
      <w:pPr>
        <w:jc w:val="both"/>
        <w:rPr>
          <w:sz w:val="28"/>
          <w:szCs w:val="28"/>
        </w:rPr>
      </w:pPr>
      <w:r>
        <w:rPr>
          <w:sz w:val="28"/>
          <w:szCs w:val="28"/>
        </w:rPr>
        <w:lastRenderedPageBreak/>
        <w:tab/>
        <w:t>Se dă cuvântul d-nei contabil, Adăscăliţei Camelia</w:t>
      </w:r>
      <w:r w:rsidR="00A11B28">
        <w:rPr>
          <w:sz w:val="28"/>
          <w:szCs w:val="28"/>
        </w:rPr>
        <w:t>, pentru a prezenta raportul co</w:t>
      </w:r>
      <w:r w:rsidR="00365E82">
        <w:rPr>
          <w:sz w:val="28"/>
          <w:szCs w:val="28"/>
        </w:rPr>
        <w:t xml:space="preserve">mpartimentului de specialitate. </w:t>
      </w:r>
      <w:r w:rsidR="00A11B28">
        <w:rPr>
          <w:sz w:val="28"/>
          <w:szCs w:val="28"/>
        </w:rPr>
        <w:t>Aceasta arată că rectificarea constă în relocarea sum</w:t>
      </w:r>
      <w:r w:rsidR="00E6343A">
        <w:rPr>
          <w:sz w:val="28"/>
          <w:szCs w:val="28"/>
        </w:rPr>
        <w:t>ei de 195 mii lei de la capitolu</w:t>
      </w:r>
      <w:r w:rsidR="00A11B28">
        <w:rPr>
          <w:sz w:val="28"/>
          <w:szCs w:val="28"/>
        </w:rPr>
        <w:t>l,, alte cheltuieli cu taxe şi avize”, sumă ce se va folo</w:t>
      </w:r>
      <w:r w:rsidR="00FF0AAF">
        <w:rPr>
          <w:sz w:val="28"/>
          <w:szCs w:val="28"/>
        </w:rPr>
        <w:t xml:space="preserve">si la achiziţionarea unei autoutilitare </w:t>
      </w:r>
      <w:r w:rsidR="00A11B28">
        <w:rPr>
          <w:sz w:val="28"/>
          <w:szCs w:val="28"/>
        </w:rPr>
        <w:t xml:space="preserve">(150), pentru salubrizare </w:t>
      </w:r>
      <w:r w:rsidR="00FF0AAF">
        <w:rPr>
          <w:sz w:val="28"/>
          <w:szCs w:val="28"/>
        </w:rPr>
        <w:t>(25) şi pentru cheltuieli privind organizarea sarbatorilor (20).</w:t>
      </w:r>
    </w:p>
    <w:p w:rsidR="00FF0AAF" w:rsidRDefault="00FF0AAF" w:rsidP="007F4572">
      <w:pPr>
        <w:jc w:val="both"/>
        <w:rPr>
          <w:sz w:val="28"/>
          <w:szCs w:val="28"/>
        </w:rPr>
      </w:pPr>
      <w:r>
        <w:rPr>
          <w:sz w:val="28"/>
          <w:szCs w:val="28"/>
        </w:rPr>
        <w:tab/>
        <w:t xml:space="preserve">Domnul primar arată că nu se poate folosi suma repartizată la avize şi s-a decis redistribuirea </w:t>
      </w:r>
      <w:r w:rsidR="00E6343A">
        <w:rPr>
          <w:sz w:val="28"/>
          <w:szCs w:val="28"/>
        </w:rPr>
        <w:t>s</w:t>
      </w:r>
      <w:r>
        <w:rPr>
          <w:sz w:val="28"/>
          <w:szCs w:val="28"/>
        </w:rPr>
        <w:t>umei către procurarea unei autoutilitare cu sărăriţă, strict necesară pentru perioada următoare. Suma ne-ar ajunge pentru procurarea unei maşini</w:t>
      </w:r>
      <w:r w:rsidR="00294917">
        <w:rPr>
          <w:sz w:val="28"/>
          <w:szCs w:val="28"/>
        </w:rPr>
        <w:t xml:space="preserve"> second hand</w:t>
      </w:r>
      <w:r>
        <w:rPr>
          <w:sz w:val="28"/>
          <w:szCs w:val="28"/>
        </w:rPr>
        <w:t>, este</w:t>
      </w:r>
      <w:r w:rsidR="00294917">
        <w:rPr>
          <w:sz w:val="28"/>
          <w:szCs w:val="28"/>
        </w:rPr>
        <w:t xml:space="preserve"> de o dimensiune </w:t>
      </w:r>
      <w:r>
        <w:rPr>
          <w:sz w:val="28"/>
          <w:szCs w:val="28"/>
        </w:rPr>
        <w:t xml:space="preserve"> mai mică </w:t>
      </w:r>
      <w:r w:rsidR="00294917">
        <w:rPr>
          <w:sz w:val="28"/>
          <w:szCs w:val="28"/>
        </w:rPr>
        <w:t xml:space="preserve"> pentru a putea</w:t>
      </w:r>
      <w:r>
        <w:rPr>
          <w:sz w:val="28"/>
          <w:szCs w:val="28"/>
        </w:rPr>
        <w:t xml:space="preserve"> intra pe drumurile înguste</w:t>
      </w:r>
      <w:r w:rsidR="00294917">
        <w:rPr>
          <w:sz w:val="28"/>
          <w:szCs w:val="28"/>
        </w:rPr>
        <w:t>. Acest utilaj se va folosi şi în primăvară la ridicarea gunoaielor.</w:t>
      </w:r>
    </w:p>
    <w:p w:rsidR="003E3074" w:rsidRDefault="00294917" w:rsidP="007F4572">
      <w:pPr>
        <w:jc w:val="both"/>
        <w:rPr>
          <w:sz w:val="28"/>
          <w:szCs w:val="28"/>
        </w:rPr>
      </w:pPr>
      <w:r>
        <w:rPr>
          <w:sz w:val="28"/>
          <w:szCs w:val="28"/>
        </w:rPr>
        <w:tab/>
        <w:t xml:space="preserve">Domnul primar arată că suma rectificată ar </w:t>
      </w:r>
      <w:r w:rsidR="003E3074">
        <w:rPr>
          <w:sz w:val="28"/>
          <w:szCs w:val="28"/>
        </w:rPr>
        <w:t>fi putut</w:t>
      </w:r>
      <w:r>
        <w:rPr>
          <w:sz w:val="28"/>
          <w:szCs w:val="28"/>
        </w:rPr>
        <w:t xml:space="preserve"> rămâne în cont</w:t>
      </w:r>
      <w:r w:rsidR="00E6343A">
        <w:rPr>
          <w:sz w:val="28"/>
          <w:szCs w:val="28"/>
        </w:rPr>
        <w:t xml:space="preserve">, </w:t>
      </w:r>
      <w:r>
        <w:rPr>
          <w:sz w:val="28"/>
          <w:szCs w:val="28"/>
        </w:rPr>
        <w:t xml:space="preserve"> neutilizată şi virată</w:t>
      </w:r>
      <w:r w:rsidR="00E6343A">
        <w:rPr>
          <w:sz w:val="28"/>
          <w:szCs w:val="28"/>
        </w:rPr>
        <w:t xml:space="preserve">  la finele anului</w:t>
      </w:r>
      <w:r>
        <w:rPr>
          <w:sz w:val="28"/>
          <w:szCs w:val="28"/>
        </w:rPr>
        <w:t xml:space="preserve"> în fondul de rulment, dar, nu s</w:t>
      </w:r>
      <w:r w:rsidR="00221488">
        <w:rPr>
          <w:sz w:val="28"/>
          <w:szCs w:val="28"/>
        </w:rPr>
        <w:t xml:space="preserve">e ştie dacă o mai putem folosi </w:t>
      </w:r>
      <w:r>
        <w:rPr>
          <w:sz w:val="28"/>
          <w:szCs w:val="28"/>
        </w:rPr>
        <w:t>în anul următor.</w:t>
      </w:r>
    </w:p>
    <w:p w:rsidR="003E3074" w:rsidRDefault="00294917" w:rsidP="003E3074">
      <w:pPr>
        <w:ind w:firstLine="708"/>
        <w:jc w:val="both"/>
        <w:rPr>
          <w:sz w:val="28"/>
          <w:szCs w:val="28"/>
        </w:rPr>
      </w:pPr>
      <w:r>
        <w:rPr>
          <w:sz w:val="28"/>
          <w:szCs w:val="28"/>
        </w:rPr>
        <w:t xml:space="preserve"> Se pare că noul guvern se axează pe extinderea investiţiilor pentru gazele naturale, ceea ce este un lucru bun.</w:t>
      </w:r>
    </w:p>
    <w:p w:rsidR="00294917" w:rsidRDefault="00221488" w:rsidP="003E3074">
      <w:pPr>
        <w:ind w:firstLine="708"/>
        <w:jc w:val="both"/>
        <w:rPr>
          <w:sz w:val="28"/>
          <w:szCs w:val="28"/>
        </w:rPr>
      </w:pPr>
      <w:r>
        <w:rPr>
          <w:sz w:val="28"/>
          <w:szCs w:val="28"/>
        </w:rPr>
        <w:t xml:space="preserve"> Recent am fost la APAVITAL, pentru a preda şi segmentul de investiţie la racordul apei, dar, mai întâi să finalizăm înregistrarea acesteia, după care se va face predarea. În acest moment nu se poate face racordul la apă, în zona menţionată. Vom în</w:t>
      </w:r>
      <w:r w:rsidR="00E6343A">
        <w:rPr>
          <w:sz w:val="28"/>
          <w:szCs w:val="28"/>
        </w:rPr>
        <w:t>c</w:t>
      </w:r>
      <w:r>
        <w:rPr>
          <w:sz w:val="28"/>
          <w:szCs w:val="28"/>
        </w:rPr>
        <w:t xml:space="preserve">erca rezolvarea cu responsabilii de la Iaşi, după care vom anunţa rezultatul. </w:t>
      </w:r>
      <w:r w:rsidR="003E3074">
        <w:rPr>
          <w:sz w:val="28"/>
          <w:szCs w:val="28"/>
        </w:rPr>
        <w:t>N</w:t>
      </w:r>
      <w:r>
        <w:rPr>
          <w:sz w:val="28"/>
          <w:szCs w:val="28"/>
        </w:rPr>
        <w:t>u avem suficiente cereri pentru racordul la apă, acest lucru nu este corect</w:t>
      </w:r>
      <w:r w:rsidR="001D342C">
        <w:rPr>
          <w:sz w:val="28"/>
          <w:szCs w:val="28"/>
        </w:rPr>
        <w:t>, ne-am străduit să aducem apa, iar acum locuitorii întârzie cu cererile.</w:t>
      </w:r>
    </w:p>
    <w:p w:rsidR="001D342C" w:rsidRDefault="001D342C" w:rsidP="007F4572">
      <w:pPr>
        <w:jc w:val="both"/>
        <w:rPr>
          <w:sz w:val="28"/>
          <w:szCs w:val="28"/>
        </w:rPr>
      </w:pPr>
      <w:r>
        <w:rPr>
          <w:sz w:val="28"/>
          <w:szCs w:val="28"/>
        </w:rPr>
        <w:tab/>
        <w:t>Domnul consilier Blaj Marcel arată că,  la racordul pentru gaz v</w:t>
      </w:r>
      <w:r w:rsidR="003E3074">
        <w:rPr>
          <w:sz w:val="28"/>
          <w:szCs w:val="28"/>
        </w:rPr>
        <w:t>or</w:t>
      </w:r>
      <w:r>
        <w:rPr>
          <w:sz w:val="28"/>
          <w:szCs w:val="28"/>
        </w:rPr>
        <w:t xml:space="preserve"> fi un număr mare de solicitări.</w:t>
      </w:r>
    </w:p>
    <w:p w:rsidR="001D342C" w:rsidRDefault="001D342C" w:rsidP="007F4572">
      <w:pPr>
        <w:jc w:val="both"/>
        <w:rPr>
          <w:sz w:val="28"/>
          <w:szCs w:val="28"/>
        </w:rPr>
      </w:pPr>
      <w:r>
        <w:rPr>
          <w:sz w:val="28"/>
          <w:szCs w:val="28"/>
        </w:rPr>
        <w:tab/>
        <w:t>Domnul consilier Crăciun arată că sunt cetăţeni cu anumite mentalităţi, cum ar fi ,, ce le trebuie apă, gaz sau canalizare”, au crescut cu fântâna în curte, au făcut foc la sobă şi a fost bine.</w:t>
      </w:r>
    </w:p>
    <w:p w:rsidR="00221488" w:rsidRDefault="001D342C" w:rsidP="007F4572">
      <w:pPr>
        <w:jc w:val="both"/>
        <w:rPr>
          <w:sz w:val="28"/>
          <w:szCs w:val="28"/>
        </w:rPr>
      </w:pPr>
      <w:r>
        <w:rPr>
          <w:sz w:val="28"/>
          <w:szCs w:val="28"/>
        </w:rPr>
        <w:tab/>
        <w:t xml:space="preserve">Domnul preşedinte de şedinţă solicită limitarea discuţiilor pe celelalte teme, faţă de buget şi supune la vot proiectul rectificării. </w:t>
      </w:r>
    </w:p>
    <w:p w:rsidR="007F4572" w:rsidRDefault="007F4572" w:rsidP="007F4572">
      <w:pPr>
        <w:ind w:firstLine="703"/>
        <w:jc w:val="both"/>
        <w:rPr>
          <w:sz w:val="28"/>
          <w:szCs w:val="28"/>
        </w:rPr>
      </w:pPr>
      <w:r>
        <w:rPr>
          <w:sz w:val="28"/>
          <w:szCs w:val="28"/>
        </w:rPr>
        <w:t>Votarea s-a făcut prin ridicare de mâini, nefiind voturi contra sau abţineri, se declară aprobat, în forma prezentată, cu cele 1</w:t>
      </w:r>
      <w:r w:rsidR="001D342C">
        <w:rPr>
          <w:sz w:val="28"/>
          <w:szCs w:val="28"/>
        </w:rPr>
        <w:t>2</w:t>
      </w:r>
      <w:r>
        <w:rPr>
          <w:sz w:val="28"/>
          <w:szCs w:val="28"/>
        </w:rPr>
        <w:t xml:space="preserve"> voturi, întrunindu-se cvorumul de voturi necesar.</w:t>
      </w:r>
    </w:p>
    <w:p w:rsidR="001D342C" w:rsidRDefault="001D342C" w:rsidP="007F4572">
      <w:pPr>
        <w:ind w:firstLine="703"/>
        <w:jc w:val="both"/>
        <w:rPr>
          <w:sz w:val="28"/>
          <w:szCs w:val="28"/>
        </w:rPr>
      </w:pPr>
      <w:r>
        <w:rPr>
          <w:sz w:val="28"/>
          <w:szCs w:val="28"/>
        </w:rPr>
        <w:t xml:space="preserve">La punctul următor avem proiectul de hotărâre privind modificarea Contractului de delegare a gestiunii serviciilor publice de alimentare cu apă şi de canalizare nr.48/2009, prin Actul Adiţional </w:t>
      </w:r>
      <w:r w:rsidR="00C5109D">
        <w:rPr>
          <w:sz w:val="28"/>
          <w:szCs w:val="28"/>
        </w:rPr>
        <w:t>nr.33.</w:t>
      </w:r>
    </w:p>
    <w:p w:rsidR="00C5109D" w:rsidRDefault="00C5109D" w:rsidP="007F4572">
      <w:pPr>
        <w:ind w:firstLine="703"/>
        <w:jc w:val="both"/>
        <w:rPr>
          <w:sz w:val="28"/>
          <w:szCs w:val="28"/>
        </w:rPr>
      </w:pPr>
      <w:r>
        <w:rPr>
          <w:sz w:val="28"/>
          <w:szCs w:val="28"/>
        </w:rPr>
        <w:t>Domnul viceprimar arată că acest proiect de hotărâre s-a impus, motivat de faptul că mai aderă o comună la asociaţie, de altfel acest lucru se ştie, existând şi alte hotărâri, pe acestă temă.</w:t>
      </w:r>
    </w:p>
    <w:p w:rsidR="00C5109D" w:rsidRDefault="00C5109D" w:rsidP="007F4572">
      <w:pPr>
        <w:ind w:firstLine="703"/>
        <w:jc w:val="both"/>
        <w:rPr>
          <w:sz w:val="28"/>
          <w:szCs w:val="28"/>
        </w:rPr>
      </w:pPr>
      <w:r>
        <w:rPr>
          <w:sz w:val="28"/>
          <w:szCs w:val="28"/>
        </w:rPr>
        <w:t>Domnul consilier Rădăuceanu arată că nu ştie cum se va racorda el şi ceilalţi locuitori de la b</w:t>
      </w:r>
      <w:r w:rsidR="003E3074">
        <w:rPr>
          <w:sz w:val="28"/>
          <w:szCs w:val="28"/>
        </w:rPr>
        <w:t>l</w:t>
      </w:r>
      <w:r>
        <w:rPr>
          <w:sz w:val="28"/>
          <w:szCs w:val="28"/>
        </w:rPr>
        <w:t>ocuri, la reţeaua de apă şi canal. Dacă se ia de la bazin, atunci instalaţia de la blocuri la bazin a cui va fi, cine răspunde , în ca</w:t>
      </w:r>
      <w:r w:rsidR="003E3074">
        <w:rPr>
          <w:sz w:val="28"/>
          <w:szCs w:val="28"/>
        </w:rPr>
        <w:t>z</w:t>
      </w:r>
      <w:r>
        <w:rPr>
          <w:sz w:val="28"/>
          <w:szCs w:val="28"/>
        </w:rPr>
        <w:t xml:space="preserve"> de nefuncţionalitate?</w:t>
      </w:r>
    </w:p>
    <w:p w:rsidR="00C5109D" w:rsidRDefault="00C5109D" w:rsidP="007F4572">
      <w:pPr>
        <w:ind w:firstLine="703"/>
        <w:jc w:val="both"/>
        <w:rPr>
          <w:sz w:val="28"/>
          <w:szCs w:val="28"/>
        </w:rPr>
      </w:pPr>
      <w:r>
        <w:rPr>
          <w:sz w:val="28"/>
          <w:szCs w:val="28"/>
        </w:rPr>
        <w:lastRenderedPageBreak/>
        <w:t>Domnul viceprimar arată că, în cazul său, racordarea se poate face din faţa blocului, nu este cazul să se aştepte racordarea de la bazinul colector. Astfel nu va mai avea probleme cu inslalaţia generală de la blocuri.</w:t>
      </w:r>
    </w:p>
    <w:p w:rsidR="00C5109D" w:rsidRDefault="004B7852" w:rsidP="007F4572">
      <w:pPr>
        <w:ind w:firstLine="703"/>
        <w:jc w:val="both"/>
        <w:rPr>
          <w:sz w:val="28"/>
          <w:szCs w:val="28"/>
        </w:rPr>
      </w:pPr>
      <w:r>
        <w:rPr>
          <w:sz w:val="28"/>
          <w:szCs w:val="28"/>
        </w:rPr>
        <w:t>Domnul primar arată că la blocuri ar trebuie să se constituie o asociaţie a locatarilor pentru a  rezolva toate problemele.</w:t>
      </w:r>
    </w:p>
    <w:p w:rsidR="004B7852" w:rsidRDefault="004B7852" w:rsidP="007F4572">
      <w:pPr>
        <w:ind w:firstLine="703"/>
        <w:jc w:val="both"/>
        <w:rPr>
          <w:sz w:val="28"/>
          <w:szCs w:val="28"/>
        </w:rPr>
      </w:pPr>
      <w:r>
        <w:rPr>
          <w:sz w:val="28"/>
          <w:szCs w:val="28"/>
        </w:rPr>
        <w:t>Domnul preşedinte de şedinţă supune la vot proiectul de hotărâre.</w:t>
      </w:r>
    </w:p>
    <w:p w:rsidR="004B7852" w:rsidRDefault="004B7852" w:rsidP="004B7852">
      <w:pPr>
        <w:ind w:firstLine="703"/>
        <w:jc w:val="both"/>
        <w:rPr>
          <w:sz w:val="28"/>
          <w:szCs w:val="28"/>
        </w:rPr>
      </w:pPr>
      <w:r>
        <w:rPr>
          <w:sz w:val="28"/>
          <w:szCs w:val="28"/>
        </w:rPr>
        <w:t>Votarea s-a făcut prin ridicare de mâini, nefiind voturi contra sau abţineri, se declară aprobat, în forma prezentată, cu cele 12 voturi, întrunindu-se cvorumul de voturi necesar.</w:t>
      </w:r>
    </w:p>
    <w:p w:rsidR="004B7852" w:rsidRDefault="004B7852" w:rsidP="007F4572">
      <w:pPr>
        <w:ind w:firstLine="703"/>
        <w:jc w:val="both"/>
        <w:rPr>
          <w:sz w:val="28"/>
          <w:szCs w:val="28"/>
        </w:rPr>
      </w:pPr>
      <w:r>
        <w:rPr>
          <w:sz w:val="28"/>
          <w:szCs w:val="28"/>
        </w:rPr>
        <w:t>Următorul punct al ordinii de zi priveşte modificarea şi completarea HCL nr.65 din 21.11.2005 privind înfiinţarea, organigrama şi numărul de personal ale Serviciului Voluntart pentru Situaţii de Urgenţă al comunei Sagna, județul Neamț.</w:t>
      </w:r>
    </w:p>
    <w:p w:rsidR="004B7852" w:rsidRDefault="004B7852" w:rsidP="007F4572">
      <w:pPr>
        <w:ind w:firstLine="703"/>
        <w:jc w:val="both"/>
        <w:rPr>
          <w:sz w:val="28"/>
          <w:szCs w:val="28"/>
        </w:rPr>
      </w:pPr>
      <w:r>
        <w:rPr>
          <w:sz w:val="28"/>
          <w:szCs w:val="28"/>
        </w:rPr>
        <w:t>Domnul viceprimar arată că urmare dispozițiilor legale SVSU are o structură formată dintrun șef anagajat și 13 voluntari, cu atribuții specifice formațiunilor din care fac parte.</w:t>
      </w:r>
    </w:p>
    <w:p w:rsidR="004B7852" w:rsidRDefault="004B7852" w:rsidP="004B7852">
      <w:pPr>
        <w:ind w:firstLine="703"/>
        <w:jc w:val="both"/>
        <w:rPr>
          <w:sz w:val="28"/>
          <w:szCs w:val="28"/>
        </w:rPr>
      </w:pPr>
      <w:r>
        <w:rPr>
          <w:sz w:val="28"/>
          <w:szCs w:val="28"/>
        </w:rPr>
        <w:t>Domnul preşedinte de şedinţă supune la vot proiectul de hotărâre.</w:t>
      </w:r>
    </w:p>
    <w:p w:rsidR="004B7852" w:rsidRDefault="004B7852" w:rsidP="004B7852">
      <w:pPr>
        <w:ind w:firstLine="703"/>
        <w:jc w:val="both"/>
        <w:rPr>
          <w:sz w:val="28"/>
          <w:szCs w:val="28"/>
        </w:rPr>
      </w:pPr>
      <w:r>
        <w:rPr>
          <w:sz w:val="28"/>
          <w:szCs w:val="28"/>
        </w:rPr>
        <w:t>Votarea s-a făcut prin ridicare de mâini, nefiind voturi contra sau abţineri, se declară aprobat, în forma prezentată, cu cele 12 voturi, întrunindu-se cvorumul de voturi necesar.</w:t>
      </w:r>
    </w:p>
    <w:p w:rsidR="00CA438B" w:rsidRDefault="00CA438B" w:rsidP="004B7852">
      <w:pPr>
        <w:ind w:firstLine="703"/>
        <w:jc w:val="both"/>
        <w:rPr>
          <w:sz w:val="28"/>
          <w:szCs w:val="28"/>
        </w:rPr>
      </w:pPr>
      <w:r>
        <w:rPr>
          <w:sz w:val="28"/>
          <w:szCs w:val="28"/>
        </w:rPr>
        <w:t>Domnul președinte de șe</w:t>
      </w:r>
      <w:r w:rsidR="003E3074">
        <w:rPr>
          <w:sz w:val="28"/>
          <w:szCs w:val="28"/>
        </w:rPr>
        <w:t>dință dă citire cererii numitei-</w:t>
      </w:r>
      <w:r>
        <w:rPr>
          <w:sz w:val="28"/>
          <w:szCs w:val="28"/>
        </w:rPr>
        <w:t xml:space="preserve"> Mărtinaș Lăcrămioara-Ionela, care solicită aprobarea cumpărării terenului concesionat.</w:t>
      </w:r>
    </w:p>
    <w:p w:rsidR="00CA438B" w:rsidRDefault="00CA438B" w:rsidP="004B7852">
      <w:pPr>
        <w:ind w:firstLine="703"/>
        <w:jc w:val="both"/>
        <w:rPr>
          <w:sz w:val="28"/>
          <w:szCs w:val="28"/>
        </w:rPr>
      </w:pPr>
      <w:r>
        <w:rPr>
          <w:sz w:val="28"/>
          <w:szCs w:val="28"/>
        </w:rPr>
        <w:t>Domnul primar arată că suntem în</w:t>
      </w:r>
      <w:r w:rsidR="003E3074">
        <w:rPr>
          <w:sz w:val="28"/>
          <w:szCs w:val="28"/>
        </w:rPr>
        <w:t xml:space="preserve"> </w:t>
      </w:r>
      <w:r>
        <w:rPr>
          <w:sz w:val="28"/>
          <w:szCs w:val="28"/>
        </w:rPr>
        <w:t>faza de evaluare a terenului, urmând ca în prima ședință să putem cuprinde un proiect de hotărâre.</w:t>
      </w:r>
    </w:p>
    <w:p w:rsidR="00CA438B" w:rsidRDefault="00CA438B" w:rsidP="004B7852">
      <w:pPr>
        <w:ind w:firstLine="703"/>
        <w:jc w:val="both"/>
        <w:rPr>
          <w:sz w:val="28"/>
          <w:szCs w:val="28"/>
        </w:rPr>
      </w:pPr>
      <w:r>
        <w:rPr>
          <w:sz w:val="28"/>
          <w:szCs w:val="28"/>
        </w:rPr>
        <w:t>Se dă citire adresei Școlii Gimnaziale, comuna Sagna, prin care suntem atenționați să înaintăm Inspectoratului Școlar- proiectul de hotărâre privind rețeaua școlară în anul 2020-2021- după care să promovăm acest proiect pe ordinea de zi a ședinței următoare.</w:t>
      </w:r>
    </w:p>
    <w:p w:rsidR="00CA438B" w:rsidRDefault="00CA438B" w:rsidP="00CA438B">
      <w:pPr>
        <w:ind w:firstLine="703"/>
        <w:jc w:val="both"/>
        <w:rPr>
          <w:sz w:val="28"/>
          <w:szCs w:val="28"/>
        </w:rPr>
      </w:pPr>
      <w:r>
        <w:rPr>
          <w:sz w:val="28"/>
          <w:szCs w:val="28"/>
        </w:rPr>
        <w:t xml:space="preserve">Domnul preşedinte de şedinţă constată că nu mai sunt înscrieri la discuţii, supune la vot procesul verbal al şedinţei precedente. </w:t>
      </w:r>
    </w:p>
    <w:p w:rsidR="00CA438B" w:rsidRDefault="00CA438B" w:rsidP="00CA438B">
      <w:pPr>
        <w:ind w:firstLine="703"/>
        <w:jc w:val="both"/>
        <w:rPr>
          <w:sz w:val="28"/>
          <w:szCs w:val="28"/>
        </w:rPr>
      </w:pPr>
      <w:r>
        <w:rPr>
          <w:sz w:val="28"/>
          <w:szCs w:val="28"/>
        </w:rPr>
        <w:t>Votarea s-a făcut prin ridicare de mâini, nefiind voturi contra sau abţineri, se declară aprobat, în forma consemnată, cu cele 12 voturi, întrunindu-se cvorumul de voturi necesar.</w:t>
      </w:r>
    </w:p>
    <w:p w:rsidR="00365E82" w:rsidRDefault="00365E82" w:rsidP="00CA438B">
      <w:pPr>
        <w:ind w:firstLine="703"/>
        <w:jc w:val="both"/>
        <w:rPr>
          <w:sz w:val="28"/>
          <w:szCs w:val="28"/>
        </w:rPr>
      </w:pPr>
      <w:r>
        <w:rPr>
          <w:sz w:val="28"/>
          <w:szCs w:val="28"/>
        </w:rPr>
        <w:t>Ordinea de zi fiind parcursă se declară închise lucrăriule acestei şedinţe.</w:t>
      </w:r>
    </w:p>
    <w:p w:rsidR="004B7852" w:rsidRDefault="004B7852" w:rsidP="007F4572">
      <w:pPr>
        <w:ind w:firstLine="703"/>
        <w:jc w:val="both"/>
        <w:rPr>
          <w:sz w:val="28"/>
          <w:szCs w:val="28"/>
        </w:rPr>
      </w:pPr>
    </w:p>
    <w:p w:rsidR="007F4572" w:rsidRDefault="007F4572" w:rsidP="007F4572">
      <w:pPr>
        <w:ind w:firstLine="568"/>
        <w:jc w:val="center"/>
        <w:rPr>
          <w:sz w:val="28"/>
          <w:szCs w:val="28"/>
        </w:rPr>
      </w:pPr>
      <w:r>
        <w:rPr>
          <w:sz w:val="28"/>
          <w:szCs w:val="28"/>
        </w:rPr>
        <w:t>Preşedinte de şedinţă,</w:t>
      </w:r>
    </w:p>
    <w:p w:rsidR="007F4572" w:rsidRDefault="00E6343A" w:rsidP="007F4572">
      <w:pPr>
        <w:ind w:firstLine="568"/>
        <w:jc w:val="center"/>
        <w:rPr>
          <w:sz w:val="28"/>
          <w:szCs w:val="28"/>
        </w:rPr>
      </w:pPr>
      <w:r>
        <w:rPr>
          <w:sz w:val="28"/>
          <w:szCs w:val="28"/>
        </w:rPr>
        <w:t>Consilier, Roman Cornel</w:t>
      </w:r>
    </w:p>
    <w:p w:rsidR="007F4572" w:rsidRDefault="007F4572" w:rsidP="007F4572">
      <w:pPr>
        <w:ind w:left="6372" w:firstLine="708"/>
        <w:rPr>
          <w:sz w:val="28"/>
          <w:szCs w:val="28"/>
        </w:rPr>
      </w:pPr>
    </w:p>
    <w:p w:rsidR="007F4572" w:rsidRDefault="007F4572" w:rsidP="007F4572">
      <w:pPr>
        <w:ind w:left="6372" w:firstLine="708"/>
        <w:rPr>
          <w:sz w:val="28"/>
          <w:szCs w:val="28"/>
        </w:rPr>
      </w:pPr>
    </w:p>
    <w:p w:rsidR="007F4572" w:rsidRDefault="007F4572" w:rsidP="007F4572">
      <w:pPr>
        <w:ind w:left="6372" w:firstLine="708"/>
        <w:rPr>
          <w:sz w:val="28"/>
          <w:szCs w:val="28"/>
        </w:rPr>
      </w:pPr>
      <w:r>
        <w:rPr>
          <w:sz w:val="28"/>
          <w:szCs w:val="28"/>
        </w:rPr>
        <w:t>Intocmit,</w:t>
      </w:r>
    </w:p>
    <w:p w:rsidR="007F4572" w:rsidRDefault="007F4572" w:rsidP="007F4572">
      <w:pPr>
        <w:ind w:left="5664"/>
        <w:rPr>
          <w:sz w:val="28"/>
          <w:szCs w:val="28"/>
        </w:rPr>
      </w:pPr>
      <w:r>
        <w:rPr>
          <w:sz w:val="28"/>
          <w:szCs w:val="28"/>
        </w:rPr>
        <w:t>Secretar, Lungu Teodora</w:t>
      </w:r>
    </w:p>
    <w:p w:rsidR="007F4572" w:rsidRDefault="007F4572" w:rsidP="007F4572">
      <w:pPr>
        <w:pStyle w:val="ListParagraph"/>
        <w:ind w:left="1065"/>
        <w:jc w:val="both"/>
      </w:pPr>
    </w:p>
    <w:p w:rsidR="007F4572" w:rsidRDefault="007F4572" w:rsidP="007F4572">
      <w:pPr>
        <w:pStyle w:val="ListParagraph"/>
        <w:ind w:left="1065"/>
        <w:jc w:val="both"/>
      </w:pPr>
    </w:p>
    <w:sectPr w:rsidR="007F4572"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4572"/>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4903"/>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4B0E"/>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42C"/>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30D0"/>
    <w:rsid w:val="00215B4A"/>
    <w:rsid w:val="00216CC3"/>
    <w:rsid w:val="00217C61"/>
    <w:rsid w:val="00217FA9"/>
    <w:rsid w:val="00221488"/>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4917"/>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5E82"/>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3074"/>
    <w:rsid w:val="003E475C"/>
    <w:rsid w:val="003E4955"/>
    <w:rsid w:val="003F10FD"/>
    <w:rsid w:val="003F1FDA"/>
    <w:rsid w:val="003F20EC"/>
    <w:rsid w:val="003F4BD9"/>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B7852"/>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0F9D"/>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77BC1"/>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4572"/>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16E"/>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615A"/>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4661"/>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1B28"/>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97146"/>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410D"/>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11D"/>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244"/>
    <w:rsid w:val="00C12740"/>
    <w:rsid w:val="00C1567A"/>
    <w:rsid w:val="00C21AEE"/>
    <w:rsid w:val="00C226A9"/>
    <w:rsid w:val="00C22E78"/>
    <w:rsid w:val="00C241B1"/>
    <w:rsid w:val="00C24AE0"/>
    <w:rsid w:val="00C24D51"/>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109D"/>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38B"/>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053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4A3E"/>
    <w:rsid w:val="00E55E0C"/>
    <w:rsid w:val="00E57104"/>
    <w:rsid w:val="00E613D7"/>
    <w:rsid w:val="00E6343A"/>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92D"/>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3EA4"/>
    <w:rsid w:val="00F14DDB"/>
    <w:rsid w:val="00F164AB"/>
    <w:rsid w:val="00F212A7"/>
    <w:rsid w:val="00F21830"/>
    <w:rsid w:val="00F21AA9"/>
    <w:rsid w:val="00F21D4F"/>
    <w:rsid w:val="00F228AA"/>
    <w:rsid w:val="00F22938"/>
    <w:rsid w:val="00F22E31"/>
    <w:rsid w:val="00F26645"/>
    <w:rsid w:val="00F272F8"/>
    <w:rsid w:val="00F305B5"/>
    <w:rsid w:val="00F3308B"/>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E65E9"/>
    <w:rsid w:val="00FF0AAF"/>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572"/>
    <w:pPr>
      <w:ind w:left="720"/>
      <w:contextualSpacing/>
    </w:pPr>
  </w:style>
</w:styles>
</file>

<file path=word/webSettings.xml><?xml version="1.0" encoding="utf-8"?>
<w:webSettings xmlns:r="http://schemas.openxmlformats.org/officeDocument/2006/relationships" xmlns:w="http://schemas.openxmlformats.org/wordprocessingml/2006/main">
  <w:divs>
    <w:div w:id="874735367">
      <w:bodyDiv w:val="1"/>
      <w:marLeft w:val="0"/>
      <w:marRight w:val="0"/>
      <w:marTop w:val="0"/>
      <w:marBottom w:val="0"/>
      <w:divBdr>
        <w:top w:val="none" w:sz="0" w:space="0" w:color="auto"/>
        <w:left w:val="none" w:sz="0" w:space="0" w:color="auto"/>
        <w:bottom w:val="none" w:sz="0" w:space="0" w:color="auto"/>
        <w:right w:val="none" w:sz="0" w:space="0" w:color="auto"/>
      </w:divBdr>
    </w:div>
    <w:div w:id="18242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1099</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17</cp:revision>
  <cp:lastPrinted>2019-12-11T12:19:00Z</cp:lastPrinted>
  <dcterms:created xsi:type="dcterms:W3CDTF">2019-12-04T09:35:00Z</dcterms:created>
  <dcterms:modified xsi:type="dcterms:W3CDTF">2019-12-17T10:47:00Z</dcterms:modified>
</cp:coreProperties>
</file>